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[Полное наименование организации]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[ИНН, адрес, реквизиты]</w:t>
      </w:r>
    </w:p>
    <w:p>
      <w:pPr>
        <w:spacing w:after="0" w:before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ПРИКАЗ (РАСПОРЯЖЕНИЕ)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о прекращении (расторжении) трудового договора</w:t>
      </w:r>
    </w:p>
    <w:p>
      <w:pPr>
        <w:spacing w:after="20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г. ______________            «___» __________ 20__ г.            № _______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Прекратить действие трудового договора от «___» __________ 20__ г. № ______, уволить: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Фамилия, имя, отчество: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__________________________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Должность (структурное подразделение):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«___» __________ 20__ г.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Основание прекращения (увольнения): ____________________________________________________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________________________________________________________________________________________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777777"/>
          <w:sz w:val="18"/>
          <w:szCs w:val="18"/>
        </w:rPr>
        <w:t xml:space="preserve">(соответствующая статья, часть, пункт Трудового кодекса РФ)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Основание (документ): ____________________________________________________________________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777777"/>
          <w:sz w:val="18"/>
          <w:szCs w:val="18"/>
        </w:rPr>
        <w:t xml:space="preserve">(заявление работника, соглашение сторон, уведомление и т. п.)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Руководитель  ____________________  /_________________________/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С приказом ознакомлен(а):</w:t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____________________  /_________________________/  «___» ________ 20__ г.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pBdr>
          <w:top w:val="single" w:color="BBBBBB" w:sz="4" w:space="6"/>
        </w:pBdr>
        <w:spacing w:after="0" w:before="160" w:line="240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55555"/>
          <w:sz w:val="20"/>
          <w:szCs w:val="20"/>
        </w:rPr>
        <w:t xml:space="preserve">Основание: ст. 84.1 ТК РФ. Прекращение трудового договора оформляется приказом работодателя; работник должен быть ознакомлен с ним под подпись. В день прекращения производится расчёт (ст. 140 ТК РФ).</w:t>
      </w:r>
    </w:p>
    <w:sectPr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2026-07-20T10:10:38.490Z</dcterms:created>
  <dcterms:modified xsi:type="dcterms:W3CDTF">2026-07-20T10:10:38.490Z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